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B0C8B" w14:textId="77777777" w:rsidR="00251A8F" w:rsidRDefault="00251A8F" w:rsidP="00251A8F">
      <w:r>
        <w:t>Payment Terms &amp; Agreement</w:t>
      </w:r>
    </w:p>
    <w:p w14:paraId="5E6D1439" w14:textId="04A7D3B8" w:rsidR="00251A8F" w:rsidRDefault="00251A8F" w:rsidP="00251A8F">
      <w:r>
        <w:t>BOOKED! Aspiring Authors Retreat | March 1</w:t>
      </w:r>
      <w:r>
        <w:t>9</w:t>
      </w:r>
      <w:r>
        <w:t>–</w:t>
      </w:r>
      <w:r>
        <w:t>20</w:t>
      </w:r>
      <w:r>
        <w:t>, 2027</w:t>
      </w:r>
    </w:p>
    <w:p w14:paraId="19ADC5D8" w14:textId="77777777" w:rsidR="00251A8F" w:rsidRDefault="00251A8F" w:rsidP="00251A8F">
      <w:r>
        <w:t>Hosted by Vision In Progress Coaching &amp; Consulting</w:t>
      </w:r>
    </w:p>
    <w:p w14:paraId="3A8BC1F7" w14:textId="77777777" w:rsidR="00251A8F" w:rsidRDefault="00251A8F" w:rsidP="00251A8F"/>
    <w:p w14:paraId="1E9CFA0C" w14:textId="77777777" w:rsidR="00251A8F" w:rsidRDefault="00251A8F" w:rsidP="00251A8F">
      <w:r>
        <w:t>Registration &amp; Payment</w:t>
      </w:r>
    </w:p>
    <w:p w14:paraId="0731659F" w14:textId="00C1FEB8" w:rsidR="00251A8F" w:rsidRDefault="00251A8F" w:rsidP="00251A8F">
      <w:r>
        <w:t xml:space="preserve">Your space is reserved once your registration and initial payment are successfully processed. The total registration price, payment amounts, and due dates are displayed at checkout. All balances must be paid by </w:t>
      </w:r>
      <w:r>
        <w:t>February 21, 2027</w:t>
      </w:r>
      <w:r>
        <w:t>.</w:t>
      </w:r>
    </w:p>
    <w:p w14:paraId="0D142E47" w14:textId="77777777" w:rsidR="00251A8F" w:rsidRDefault="00251A8F" w:rsidP="00251A8F"/>
    <w:p w14:paraId="5A3FFF08" w14:textId="77777777" w:rsidR="00251A8F" w:rsidRDefault="00251A8F" w:rsidP="00251A8F">
      <w:r>
        <w:t>Payment Plans</w:t>
      </w:r>
    </w:p>
    <w:p w14:paraId="6427BA4F" w14:textId="77777777" w:rsidR="00251A8F" w:rsidRDefault="00251A8F" w:rsidP="00251A8F">
      <w:r>
        <w:t>A payment plan divides your total registration fee into scheduled installments. By selecting a plan, you agree to pay each installment according to the schedule provided at checkout.</w:t>
      </w:r>
    </w:p>
    <w:p w14:paraId="632351D2" w14:textId="77777777" w:rsidR="00251A8F" w:rsidRDefault="00251A8F" w:rsidP="00251A8F"/>
    <w:p w14:paraId="5D06DF6C" w14:textId="15FA75D0" w:rsidR="00251A8F" w:rsidRDefault="00251A8F" w:rsidP="00251A8F">
      <w:r>
        <w:t xml:space="preserve">If you select automatic payments, you authorize charges to your chosen payment method for the amounts and dates shown. Automatic charges end once your agreed registration balance is paid. You may withdraw automatic payment authorization by contacting </w:t>
      </w:r>
      <w:r>
        <w:t>newgpraiseproductions@gmail.com.</w:t>
      </w:r>
      <w:r>
        <w:t xml:space="preserve"> Withdrawing authorization does not itself cancel your registration or any balance owed under these terms.</w:t>
      </w:r>
    </w:p>
    <w:p w14:paraId="6BB60EEB" w14:textId="77777777" w:rsidR="00251A8F" w:rsidRDefault="00251A8F" w:rsidP="00251A8F"/>
    <w:p w14:paraId="426741A9" w14:textId="77777777" w:rsidR="00251A8F" w:rsidRDefault="00251A8F" w:rsidP="00251A8F">
      <w:r>
        <w:t>Unsuccessful Payments</w:t>
      </w:r>
    </w:p>
    <w:p w14:paraId="0E4EC6A4" w14:textId="48F817E1" w:rsidR="00251A8F" w:rsidRDefault="00251A8F" w:rsidP="00251A8F">
      <w:r>
        <w:t xml:space="preserve">If a payment is declined, please update your payment information or contact us promptly. If payment remains unresolved after </w:t>
      </w:r>
      <w:r>
        <w:t>15 days</w:t>
      </w:r>
      <w:r>
        <w:t xml:space="preserve"> following written notice, your reservation may be canceled. Payments already made will be handled according to the cancellation policy below.</w:t>
      </w:r>
    </w:p>
    <w:p w14:paraId="7F2737AC" w14:textId="77777777" w:rsidR="00251A8F" w:rsidRDefault="00251A8F" w:rsidP="00251A8F"/>
    <w:p w14:paraId="1E8FC73C" w14:textId="77777777" w:rsidR="00251A8F" w:rsidRDefault="00251A8F" w:rsidP="00251A8F">
      <w:r>
        <w:t>Cancellations, Refunds &amp; Transfers</w:t>
      </w:r>
    </w:p>
    <w:p w14:paraId="0CDB051E" w14:textId="0BB9FAA5" w:rsidR="00251A8F" w:rsidRDefault="00251A8F" w:rsidP="00251A8F">
      <w:r>
        <w:t>Cancellation requests must be submitted in writing to</w:t>
      </w:r>
      <w:r>
        <w:t xml:space="preserve"> newgpraiseproductions@gmail.com.</w:t>
      </w:r>
    </w:p>
    <w:p w14:paraId="49600BD7" w14:textId="77777777" w:rsidR="00251A8F" w:rsidRDefault="00251A8F" w:rsidP="00251A8F"/>
    <w:p w14:paraId="04B31CF0" w14:textId="6964A542" w:rsidR="00251A8F" w:rsidRDefault="00251A8F" w:rsidP="00251A8F">
      <w:r>
        <w:lastRenderedPageBreak/>
        <w:t xml:space="preserve">Refund policy: </w:t>
      </w:r>
      <w:r>
        <w:t>Full</w:t>
      </w:r>
      <w:r>
        <w:t xml:space="preserve"> refund </w:t>
      </w:r>
      <w:r>
        <w:t xml:space="preserve">is </w:t>
      </w:r>
      <w:r>
        <w:t>eligib</w:t>
      </w:r>
      <w:r>
        <w:t>le prior to February 1, 2027. 50% refund is eligible February 2 – 18, 2027, no refund after February 19, 2027</w:t>
      </w:r>
      <w:r>
        <w:t>.</w:t>
      </w:r>
    </w:p>
    <w:p w14:paraId="6669D0E4" w14:textId="77777777" w:rsidR="00251A8F" w:rsidRPr="00C56E77" w:rsidRDefault="00251A8F" w:rsidP="00251A8F">
      <w:pPr>
        <w:rPr>
          <w:sz w:val="16"/>
          <w:szCs w:val="16"/>
        </w:rPr>
      </w:pPr>
    </w:p>
    <w:p w14:paraId="047FB364" w14:textId="408FB924" w:rsidR="00251A8F" w:rsidRDefault="00251A8F" w:rsidP="00251A8F">
      <w:r>
        <w:t xml:space="preserve">Registration transfer policy: </w:t>
      </w:r>
      <w:r>
        <w:t xml:space="preserve">Registration </w:t>
      </w:r>
      <w:r>
        <w:t xml:space="preserve">transfers are permitted </w:t>
      </w:r>
      <w:r>
        <w:t>with advanced written notice March 17, 2027</w:t>
      </w:r>
      <w:r>
        <w:t>.</w:t>
      </w:r>
      <w:r>
        <w:t xml:space="preserve">  Send request to newgpraiseproductions@gmail.com.</w:t>
      </w:r>
    </w:p>
    <w:p w14:paraId="3211C0C5" w14:textId="77777777" w:rsidR="00251A8F" w:rsidRPr="00C56E77" w:rsidRDefault="00251A8F" w:rsidP="00251A8F">
      <w:pPr>
        <w:rPr>
          <w:sz w:val="16"/>
          <w:szCs w:val="16"/>
        </w:rPr>
      </w:pPr>
    </w:p>
    <w:p w14:paraId="6E1D1D4E" w14:textId="097D031A" w:rsidR="00251A8F" w:rsidRDefault="00251A8F" w:rsidP="00251A8F">
      <w:r>
        <w:t xml:space="preserve">Nonattendance policy: </w:t>
      </w:r>
      <w:r>
        <w:t xml:space="preserve">No refunds are eligible for missed attendance on both or </w:t>
      </w:r>
      <w:r w:rsidR="00C56E77">
        <w:t>either day</w:t>
      </w:r>
      <w:r>
        <w:t xml:space="preserve"> of the retreat.</w:t>
      </w:r>
    </w:p>
    <w:p w14:paraId="6DFA2E12" w14:textId="77777777" w:rsidR="00251A8F" w:rsidRPr="00C56E77" w:rsidRDefault="00251A8F" w:rsidP="00251A8F">
      <w:pPr>
        <w:rPr>
          <w:sz w:val="16"/>
          <w:szCs w:val="16"/>
        </w:rPr>
      </w:pPr>
    </w:p>
    <w:p w14:paraId="31C668BE" w14:textId="77777777" w:rsidR="00251A8F" w:rsidRDefault="00251A8F" w:rsidP="00251A8F">
      <w:r>
        <w:t>Event Cancellation or Rescheduling</w:t>
      </w:r>
    </w:p>
    <w:p w14:paraId="23AD12C6" w14:textId="2CF57D27" w:rsidR="00251A8F" w:rsidRDefault="00251A8F" w:rsidP="00251A8F">
      <w:r>
        <w:t xml:space="preserve">If the organizer cancels the retreat, registration payments will be refunded. If the retreat is rescheduled, you may transfer your registration to the new dates or request a refund within </w:t>
      </w:r>
      <w:r>
        <w:t>10 days</w:t>
      </w:r>
      <w:r>
        <w:t xml:space="preserve"> of receiving notice. Travel, lodging, and other independently purchased expenses are your responsibility.</w:t>
      </w:r>
    </w:p>
    <w:p w14:paraId="41B5EFED" w14:textId="77777777" w:rsidR="00251A8F" w:rsidRPr="00C56E77" w:rsidRDefault="00251A8F" w:rsidP="00251A8F">
      <w:pPr>
        <w:rPr>
          <w:sz w:val="16"/>
          <w:szCs w:val="16"/>
        </w:rPr>
      </w:pPr>
    </w:p>
    <w:p w14:paraId="7BC22133" w14:textId="77777777" w:rsidR="00251A8F" w:rsidRDefault="00251A8F" w:rsidP="00251A8F">
      <w:r>
        <w:t>Lodging &amp; Travel</w:t>
      </w:r>
    </w:p>
    <w:p w14:paraId="61809404" w14:textId="03323A14" w:rsidR="00251A8F" w:rsidRDefault="00251A8F" w:rsidP="00251A8F">
      <w:r>
        <w:t xml:space="preserve">Registration includes only the items listed on the event registration page. Hotel </w:t>
      </w:r>
      <w:r>
        <w:t>accommodation</w:t>
      </w:r>
      <w:r>
        <w:t xml:space="preserve"> and transportation are arranged and paid for separately by each attendee.</w:t>
      </w:r>
    </w:p>
    <w:p w14:paraId="1CBB4C46" w14:textId="77777777" w:rsidR="00251A8F" w:rsidRPr="00C56E77" w:rsidRDefault="00251A8F" w:rsidP="00251A8F">
      <w:pPr>
        <w:rPr>
          <w:sz w:val="16"/>
          <w:szCs w:val="16"/>
        </w:rPr>
      </w:pPr>
    </w:p>
    <w:p w14:paraId="5869E5B5" w14:textId="77777777" w:rsidR="00251A8F" w:rsidRDefault="00251A8F" w:rsidP="00251A8F">
      <w:r>
        <w:t>Payment Questions</w:t>
      </w:r>
    </w:p>
    <w:p w14:paraId="719E2725" w14:textId="4FC19D51" w:rsidR="00251A8F" w:rsidRDefault="00251A8F" w:rsidP="00251A8F">
      <w:r>
        <w:t xml:space="preserve">Please contact </w:t>
      </w:r>
      <w:r>
        <w:t xml:space="preserve">Gwen at </w:t>
      </w:r>
      <w:hyperlink r:id="rId4" w:history="1">
        <w:r w:rsidRPr="00E3246B">
          <w:rPr>
            <w:rStyle w:val="Hyperlink"/>
          </w:rPr>
          <w:t>newgpraiseproductions@gmail.com</w:t>
        </w:r>
      </w:hyperlink>
      <w:r>
        <w:t xml:space="preserve"> </w:t>
      </w:r>
      <w:r>
        <w:t>with payment questions or billing concerns. These terms do not limit your applicable consumer rights.</w:t>
      </w:r>
    </w:p>
    <w:p w14:paraId="5B50A0D7" w14:textId="77777777" w:rsidR="00251A8F" w:rsidRPr="00C56E77" w:rsidRDefault="00251A8F" w:rsidP="00251A8F">
      <w:pPr>
        <w:rPr>
          <w:sz w:val="16"/>
          <w:szCs w:val="16"/>
        </w:rPr>
      </w:pPr>
    </w:p>
    <w:p w14:paraId="3F372F3F" w14:textId="07A35D86" w:rsidR="00251A8F" w:rsidRDefault="00251A8F" w:rsidP="00251A8F">
      <w:r>
        <w:t>Required Checkout Checkbox</w:t>
      </w:r>
      <w:r w:rsidR="00C56E77">
        <w:t xml:space="preserve"> (see form)</w:t>
      </w:r>
    </w:p>
    <w:p w14:paraId="431C673E" w14:textId="77777777" w:rsidR="00251A8F" w:rsidRDefault="00251A8F" w:rsidP="00251A8F">
      <w:r>
        <w:t>☐ I have read and agree to the Payment Terms &amp; Agreement, including the payment schedule and cancellation policy.</w:t>
      </w:r>
    </w:p>
    <w:p w14:paraId="33B189D2" w14:textId="77777777" w:rsidR="00251A8F" w:rsidRPr="00C56E77" w:rsidRDefault="00251A8F" w:rsidP="00251A8F">
      <w:pPr>
        <w:rPr>
          <w:sz w:val="16"/>
          <w:szCs w:val="16"/>
        </w:rPr>
      </w:pPr>
    </w:p>
    <w:p w14:paraId="3D00FE07" w14:textId="0E457FB5" w:rsidR="00251A8F" w:rsidRDefault="00251A8F" w:rsidP="00251A8F">
      <w:r>
        <w:t>Additional Checkbox for Automatic Payment Plans</w:t>
      </w:r>
      <w:r w:rsidR="00C56E77">
        <w:t xml:space="preserve"> (see form)</w:t>
      </w:r>
    </w:p>
    <w:p w14:paraId="4BFE239C" w14:textId="6A1E29FB" w:rsidR="00893C69" w:rsidRDefault="00251A8F" w:rsidP="00251A8F">
      <w:r>
        <w:t>☐ I authorize Vision In Progress Coaching &amp; Consulting, through its payment processor, to charge my selected payment method for the installment amounts and dates displayed at checkout.</w:t>
      </w:r>
    </w:p>
    <w:sectPr w:rsidR="00893C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A8F"/>
    <w:rsid w:val="00251A8F"/>
    <w:rsid w:val="002C0A24"/>
    <w:rsid w:val="002D5128"/>
    <w:rsid w:val="007926B0"/>
    <w:rsid w:val="00893C69"/>
    <w:rsid w:val="00C149D4"/>
    <w:rsid w:val="00C56E77"/>
    <w:rsid w:val="00F05938"/>
    <w:rsid w:val="00FF1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D8DF6"/>
  <w15:chartTrackingRefBased/>
  <w15:docId w15:val="{143322A8-C856-47D7-963B-A90C1574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A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A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A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A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A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A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A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A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A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A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A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A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A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A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A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A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A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A8F"/>
    <w:rPr>
      <w:rFonts w:eastAsiaTheme="majorEastAsia" w:cstheme="majorBidi"/>
      <w:color w:val="272727" w:themeColor="text1" w:themeTint="D8"/>
    </w:rPr>
  </w:style>
  <w:style w:type="paragraph" w:styleId="Title">
    <w:name w:val="Title"/>
    <w:basedOn w:val="Normal"/>
    <w:next w:val="Normal"/>
    <w:link w:val="TitleChar"/>
    <w:uiPriority w:val="10"/>
    <w:qFormat/>
    <w:rsid w:val="00251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A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A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A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A8F"/>
    <w:pPr>
      <w:spacing w:before="160"/>
      <w:jc w:val="center"/>
    </w:pPr>
    <w:rPr>
      <w:i/>
      <w:iCs/>
      <w:color w:val="404040" w:themeColor="text1" w:themeTint="BF"/>
    </w:rPr>
  </w:style>
  <w:style w:type="character" w:customStyle="1" w:styleId="QuoteChar">
    <w:name w:val="Quote Char"/>
    <w:basedOn w:val="DefaultParagraphFont"/>
    <w:link w:val="Quote"/>
    <w:uiPriority w:val="29"/>
    <w:rsid w:val="00251A8F"/>
    <w:rPr>
      <w:i/>
      <w:iCs/>
      <w:color w:val="404040" w:themeColor="text1" w:themeTint="BF"/>
    </w:rPr>
  </w:style>
  <w:style w:type="paragraph" w:styleId="ListParagraph">
    <w:name w:val="List Paragraph"/>
    <w:basedOn w:val="Normal"/>
    <w:uiPriority w:val="34"/>
    <w:qFormat/>
    <w:rsid w:val="00251A8F"/>
    <w:pPr>
      <w:ind w:left="720"/>
      <w:contextualSpacing/>
    </w:pPr>
  </w:style>
  <w:style w:type="character" w:styleId="IntenseEmphasis">
    <w:name w:val="Intense Emphasis"/>
    <w:basedOn w:val="DefaultParagraphFont"/>
    <w:uiPriority w:val="21"/>
    <w:qFormat/>
    <w:rsid w:val="00251A8F"/>
    <w:rPr>
      <w:i/>
      <w:iCs/>
      <w:color w:val="0F4761" w:themeColor="accent1" w:themeShade="BF"/>
    </w:rPr>
  </w:style>
  <w:style w:type="paragraph" w:styleId="IntenseQuote">
    <w:name w:val="Intense Quote"/>
    <w:basedOn w:val="Normal"/>
    <w:next w:val="Normal"/>
    <w:link w:val="IntenseQuoteChar"/>
    <w:uiPriority w:val="30"/>
    <w:qFormat/>
    <w:rsid w:val="00251A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A8F"/>
    <w:rPr>
      <w:i/>
      <w:iCs/>
      <w:color w:val="0F4761" w:themeColor="accent1" w:themeShade="BF"/>
    </w:rPr>
  </w:style>
  <w:style w:type="character" w:styleId="IntenseReference">
    <w:name w:val="Intense Reference"/>
    <w:basedOn w:val="DefaultParagraphFont"/>
    <w:uiPriority w:val="32"/>
    <w:qFormat/>
    <w:rsid w:val="00251A8F"/>
    <w:rPr>
      <w:b/>
      <w:bCs/>
      <w:smallCaps/>
      <w:color w:val="0F4761" w:themeColor="accent1" w:themeShade="BF"/>
      <w:spacing w:val="5"/>
    </w:rPr>
  </w:style>
  <w:style w:type="character" w:styleId="Hyperlink">
    <w:name w:val="Hyperlink"/>
    <w:basedOn w:val="DefaultParagraphFont"/>
    <w:uiPriority w:val="99"/>
    <w:unhideWhenUsed/>
    <w:rsid w:val="00251A8F"/>
    <w:rPr>
      <w:color w:val="467886" w:themeColor="hyperlink"/>
      <w:u w:val="single"/>
    </w:rPr>
  </w:style>
  <w:style w:type="character" w:styleId="UnresolvedMention">
    <w:name w:val="Unresolved Mention"/>
    <w:basedOn w:val="DefaultParagraphFont"/>
    <w:uiPriority w:val="99"/>
    <w:semiHidden/>
    <w:unhideWhenUsed/>
    <w:rsid w:val="00251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ewgpraiseproduction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DuBose</dc:creator>
  <cp:keywords/>
  <dc:description/>
  <cp:lastModifiedBy>Gwen DuBose</cp:lastModifiedBy>
  <cp:revision>1</cp:revision>
  <cp:lastPrinted>2026-10-04T23:54:00Z</cp:lastPrinted>
  <dcterms:created xsi:type="dcterms:W3CDTF">2026-10-04T23:39:00Z</dcterms:created>
  <dcterms:modified xsi:type="dcterms:W3CDTF">2026-10-04T23:55:00Z</dcterms:modified>
</cp:coreProperties>
</file>